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257" w:type="dxa"/>
        <w:tblCellSpacing w:w="15" w:type="dxa"/>
        <w:tblInd w:w="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9"/>
        <w:gridCol w:w="8108"/>
      </w:tblGrid>
      <w:tr w:rsidR="004C7ABA" w:rsidRPr="004C7ABA" w14:paraId="2E379373" w14:textId="77777777" w:rsidTr="004C7ABA">
        <w:trPr>
          <w:tblCellSpacing w:w="15" w:type="dxa"/>
        </w:trPr>
        <w:tc>
          <w:tcPr>
            <w:tcW w:w="91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AE13BA" w14:textId="77777777" w:rsidR="004C7ABA" w:rsidRPr="004C7ABA" w:rsidRDefault="004C7ABA" w:rsidP="00304C03">
            <w:pPr>
              <w:spacing w:after="0" w:line="324" w:lineRule="atLeast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397963">
              <w:rPr>
                <w:rFonts w:eastAsia="Times New Roman" w:cs="Arial"/>
                <w:b/>
                <w:bCs/>
                <w:color w:val="000000"/>
                <w:sz w:val="24"/>
                <w:szCs w:val="20"/>
              </w:rPr>
              <w:t>Chairperson</w:t>
            </w:r>
          </w:p>
        </w:tc>
      </w:tr>
      <w:tr w:rsidR="004C7ABA" w:rsidRPr="004C7ABA" w14:paraId="5364E5FA" w14:textId="77777777" w:rsidTr="004C7ABA">
        <w:trPr>
          <w:tblCellSpacing w:w="15" w:type="dxa"/>
        </w:trPr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206431" w14:textId="77777777" w:rsidR="004C7ABA" w:rsidRPr="004C7ABA" w:rsidRDefault="004C7ABA" w:rsidP="004C7ABA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4C7ABA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Key Tasks</w:t>
            </w:r>
          </w:p>
        </w:tc>
        <w:tc>
          <w:tcPr>
            <w:tcW w:w="8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6B0753A" w14:textId="77777777" w:rsidR="004C7ABA" w:rsidRPr="004C7ABA" w:rsidRDefault="004C7ABA" w:rsidP="004C7ABA">
            <w:pPr>
              <w:numPr>
                <w:ilvl w:val="0"/>
                <w:numId w:val="2"/>
              </w:numPr>
              <w:spacing w:after="0" w:line="240" w:lineRule="auto"/>
              <w:ind w:left="730" w:hanging="37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4C7ABA">
              <w:rPr>
                <w:rFonts w:eastAsia="Times New Roman" w:cs="Arial"/>
                <w:color w:val="000000"/>
                <w:sz w:val="20"/>
                <w:szCs w:val="20"/>
              </w:rPr>
              <w:t>Call meetings when appropriate, ensuring that they are conducted in accordance with Supporters Direct rules and guidelines and ensure that agendas are set in conjunction with the secretary.</w:t>
            </w:r>
          </w:p>
          <w:p w14:paraId="1A8E3293" w14:textId="77777777" w:rsidR="004C7ABA" w:rsidRPr="004C7ABA" w:rsidRDefault="004C7ABA" w:rsidP="004C7ABA">
            <w:pPr>
              <w:numPr>
                <w:ilvl w:val="0"/>
                <w:numId w:val="2"/>
              </w:numPr>
              <w:spacing w:after="0" w:line="240" w:lineRule="auto"/>
              <w:ind w:left="730" w:hanging="37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4C7ABA">
              <w:rPr>
                <w:rFonts w:eastAsia="Times New Roman" w:cs="Arial"/>
                <w:color w:val="000000"/>
                <w:sz w:val="20"/>
                <w:szCs w:val="20"/>
              </w:rPr>
              <w:t>Lead the Board, ensuring that members are recruited, inducted, receive appropriate training, are aware of their roles and responsibilities and to ensure that the Board operates as a team.</w:t>
            </w:r>
          </w:p>
          <w:p w14:paraId="5C36F895" w14:textId="63A9FC62" w:rsidR="004C7ABA" w:rsidRPr="004C7ABA" w:rsidRDefault="004C7ABA" w:rsidP="004C7ABA">
            <w:pPr>
              <w:numPr>
                <w:ilvl w:val="0"/>
                <w:numId w:val="2"/>
              </w:numPr>
              <w:spacing w:after="0" w:line="240" w:lineRule="auto"/>
              <w:ind w:left="730" w:hanging="37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4C7ABA">
              <w:rPr>
                <w:rFonts w:eastAsia="Times New Roman" w:cs="Arial"/>
                <w:color w:val="000000"/>
                <w:sz w:val="20"/>
                <w:szCs w:val="20"/>
              </w:rPr>
              <w:t xml:space="preserve">Ensure the construction of a work plan to represent defined strategies and </w:t>
            </w:r>
            <w:r w:rsidR="00E85345" w:rsidRPr="004C7ABA">
              <w:rPr>
                <w:rFonts w:eastAsia="Times New Roman" w:cs="Arial"/>
                <w:color w:val="000000"/>
                <w:sz w:val="20"/>
                <w:szCs w:val="20"/>
              </w:rPr>
              <w:t>policies and</w:t>
            </w:r>
            <w:r w:rsidRPr="004C7ABA">
              <w:rPr>
                <w:rFonts w:eastAsia="Times New Roman" w:cs="Arial"/>
                <w:color w:val="000000"/>
                <w:sz w:val="20"/>
                <w:szCs w:val="20"/>
              </w:rPr>
              <w:t xml:space="preserve"> lead the Board in the setting of objectives in line with the primary purpose, defined responsibilities and financial constraints of the Trust.</w:t>
            </w:r>
          </w:p>
          <w:p w14:paraId="43EB5B66" w14:textId="77777777" w:rsidR="004C7ABA" w:rsidRPr="004C7ABA" w:rsidRDefault="004C7ABA" w:rsidP="004C7ABA">
            <w:pPr>
              <w:numPr>
                <w:ilvl w:val="0"/>
                <w:numId w:val="2"/>
              </w:numPr>
              <w:spacing w:after="0" w:line="240" w:lineRule="auto"/>
              <w:ind w:left="730" w:hanging="37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4C7ABA">
              <w:rPr>
                <w:rFonts w:eastAsia="Times New Roman" w:cs="Arial"/>
                <w:color w:val="000000"/>
                <w:sz w:val="20"/>
                <w:szCs w:val="20"/>
              </w:rPr>
              <w:t>Ensure the Trust operates in accordance with the Model Rules and other documentation adopted by the Trust Board.</w:t>
            </w:r>
          </w:p>
          <w:p w14:paraId="371E27C7" w14:textId="52BA2AE3" w:rsidR="004C7ABA" w:rsidRPr="004C7ABA" w:rsidRDefault="004C7ABA" w:rsidP="004C7ABA">
            <w:pPr>
              <w:numPr>
                <w:ilvl w:val="0"/>
                <w:numId w:val="2"/>
              </w:numPr>
              <w:spacing w:after="0" w:line="240" w:lineRule="auto"/>
              <w:ind w:left="730" w:hanging="37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4C7ABA">
              <w:rPr>
                <w:rFonts w:eastAsia="Times New Roman" w:cs="Arial"/>
                <w:color w:val="000000"/>
                <w:sz w:val="20"/>
                <w:szCs w:val="20"/>
              </w:rPr>
              <w:t xml:space="preserve">Chair Board meetings and ensure that all Board members are involved in the </w:t>
            </w:r>
            <w:r w:rsidR="00E85345" w:rsidRPr="004C7ABA">
              <w:rPr>
                <w:rFonts w:eastAsia="Times New Roman" w:cs="Arial"/>
                <w:color w:val="000000"/>
                <w:sz w:val="20"/>
                <w:szCs w:val="20"/>
              </w:rPr>
              <w:t>decision-making</w:t>
            </w:r>
            <w:r w:rsidRPr="004C7ABA">
              <w:rPr>
                <w:rFonts w:eastAsia="Times New Roman" w:cs="Arial"/>
                <w:color w:val="000000"/>
                <w:sz w:val="20"/>
                <w:szCs w:val="20"/>
              </w:rPr>
              <w:t xml:space="preserve"> process.</w:t>
            </w:r>
          </w:p>
          <w:p w14:paraId="1AE8E153" w14:textId="77777777" w:rsidR="004C7ABA" w:rsidRPr="004C7ABA" w:rsidRDefault="004C7ABA" w:rsidP="004C7ABA">
            <w:pPr>
              <w:numPr>
                <w:ilvl w:val="0"/>
                <w:numId w:val="2"/>
              </w:numPr>
              <w:spacing w:after="0" w:line="240" w:lineRule="auto"/>
              <w:ind w:left="730" w:hanging="37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4C7ABA">
              <w:rPr>
                <w:rFonts w:eastAsia="Times New Roman" w:cs="Arial"/>
                <w:color w:val="000000"/>
                <w:sz w:val="20"/>
                <w:szCs w:val="20"/>
              </w:rPr>
              <w:t>Ensure that all decisions taken are acted upon.</w:t>
            </w:r>
          </w:p>
          <w:p w14:paraId="7318F36F" w14:textId="77777777" w:rsidR="004C7ABA" w:rsidRPr="004C7ABA" w:rsidRDefault="004C7ABA" w:rsidP="004C7ABA">
            <w:pPr>
              <w:numPr>
                <w:ilvl w:val="0"/>
                <w:numId w:val="2"/>
              </w:numPr>
              <w:spacing w:after="0" w:line="240" w:lineRule="auto"/>
              <w:ind w:left="730" w:hanging="37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4C7ABA">
              <w:rPr>
                <w:rFonts w:eastAsia="Times New Roman" w:cs="Arial"/>
                <w:color w:val="000000"/>
                <w:sz w:val="20"/>
                <w:szCs w:val="20"/>
              </w:rPr>
              <w:t>Take an active part in resolving conflict within the Board bearing in mind the best interests of the organisation and its beneficiaries.</w:t>
            </w:r>
          </w:p>
          <w:p w14:paraId="1F3FD1B4" w14:textId="77777777" w:rsidR="004C7ABA" w:rsidRPr="004C7ABA" w:rsidRDefault="004C7ABA" w:rsidP="004C7ABA">
            <w:pPr>
              <w:numPr>
                <w:ilvl w:val="0"/>
                <w:numId w:val="2"/>
              </w:numPr>
              <w:spacing w:after="0" w:line="240" w:lineRule="auto"/>
              <w:ind w:left="730" w:hanging="37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4C7ABA">
              <w:rPr>
                <w:rFonts w:eastAsia="Times New Roman" w:cs="Arial"/>
                <w:color w:val="000000"/>
                <w:sz w:val="20"/>
                <w:szCs w:val="20"/>
              </w:rPr>
              <w:t>Ensure all sub committees or advisory groups commissioned by the Management Board have clearly defined, understood and agreed Terms of Reference.</w:t>
            </w:r>
          </w:p>
          <w:p w14:paraId="6E5C9AEA" w14:textId="77777777" w:rsidR="004C7ABA" w:rsidRPr="004C7ABA" w:rsidRDefault="004C7ABA" w:rsidP="004C7ABA">
            <w:pPr>
              <w:numPr>
                <w:ilvl w:val="0"/>
                <w:numId w:val="2"/>
              </w:numPr>
              <w:spacing w:after="0" w:line="240" w:lineRule="auto"/>
              <w:ind w:left="730" w:hanging="37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4C7ABA">
              <w:rPr>
                <w:rFonts w:eastAsia="Times New Roman" w:cs="Arial"/>
                <w:color w:val="000000"/>
                <w:sz w:val="20"/>
                <w:szCs w:val="20"/>
              </w:rPr>
              <w:t>Regular and consistent liaison with key director positions.</w:t>
            </w:r>
          </w:p>
          <w:p w14:paraId="71AFE982" w14:textId="77777777" w:rsidR="004C7ABA" w:rsidRPr="004C7ABA" w:rsidRDefault="004C7ABA" w:rsidP="004C7ABA">
            <w:pPr>
              <w:numPr>
                <w:ilvl w:val="0"/>
                <w:numId w:val="2"/>
              </w:numPr>
              <w:spacing w:after="0" w:line="240" w:lineRule="auto"/>
              <w:ind w:left="730" w:hanging="37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4C7ABA">
              <w:rPr>
                <w:rFonts w:eastAsia="Times New Roman" w:cs="Arial"/>
                <w:color w:val="000000"/>
                <w:sz w:val="20"/>
                <w:szCs w:val="20"/>
              </w:rPr>
              <w:t>Signatory for all Trust financial expenditure.</w:t>
            </w:r>
          </w:p>
          <w:p w14:paraId="049E0CA7" w14:textId="77777777" w:rsidR="004C7ABA" w:rsidRPr="004C7ABA" w:rsidRDefault="004C7ABA" w:rsidP="004C7ABA">
            <w:pPr>
              <w:numPr>
                <w:ilvl w:val="0"/>
                <w:numId w:val="2"/>
              </w:numPr>
              <w:spacing w:after="0" w:line="240" w:lineRule="auto"/>
              <w:ind w:left="730" w:hanging="37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4C7ABA">
              <w:rPr>
                <w:rFonts w:eastAsia="Times New Roman" w:cs="Arial"/>
                <w:color w:val="000000"/>
                <w:sz w:val="20"/>
                <w:szCs w:val="20"/>
              </w:rPr>
              <w:t>Give chairman's report at the AGM on the past year's work and any initiatives, goals etc for the next year.</w:t>
            </w:r>
          </w:p>
          <w:p w14:paraId="3E580FDA" w14:textId="77777777" w:rsidR="004C7ABA" w:rsidRPr="004C7ABA" w:rsidRDefault="004C7ABA" w:rsidP="004C7ABA">
            <w:pPr>
              <w:numPr>
                <w:ilvl w:val="0"/>
                <w:numId w:val="2"/>
              </w:numPr>
              <w:spacing w:after="0" w:line="240" w:lineRule="auto"/>
              <w:ind w:left="730" w:hanging="37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4C7ABA">
              <w:rPr>
                <w:rFonts w:eastAsia="Times New Roman" w:cs="Arial"/>
                <w:color w:val="000000"/>
                <w:sz w:val="20"/>
                <w:szCs w:val="20"/>
              </w:rPr>
              <w:t>Represent the Trust externally.</w:t>
            </w:r>
          </w:p>
        </w:tc>
      </w:tr>
      <w:tr w:rsidR="004C7ABA" w:rsidRPr="004C7ABA" w14:paraId="258462A0" w14:textId="77777777" w:rsidTr="004C7ABA">
        <w:trPr>
          <w:tblCellSpacing w:w="15" w:type="dxa"/>
        </w:trPr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0D7821B" w14:textId="77777777" w:rsidR="004C7ABA" w:rsidRPr="004C7ABA" w:rsidRDefault="004C7ABA" w:rsidP="004C7ABA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4C7ABA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Qualities required</w:t>
            </w:r>
          </w:p>
        </w:tc>
        <w:tc>
          <w:tcPr>
            <w:tcW w:w="8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A7414A" w14:textId="77777777" w:rsidR="004C7ABA" w:rsidRPr="004C7ABA" w:rsidRDefault="004C7ABA" w:rsidP="004C7ABA">
            <w:pPr>
              <w:numPr>
                <w:ilvl w:val="0"/>
                <w:numId w:val="3"/>
              </w:num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4C7ABA">
              <w:rPr>
                <w:rFonts w:eastAsia="Times New Roman" w:cs="Arial"/>
                <w:color w:val="000000"/>
                <w:sz w:val="20"/>
                <w:szCs w:val="20"/>
              </w:rPr>
              <w:t>Commitment to attend meetings and accept responsibility for the performance of key tasks as allocated by the Board and/or membership</w:t>
            </w:r>
          </w:p>
          <w:p w14:paraId="19809AE9" w14:textId="77777777" w:rsidR="004C7ABA" w:rsidRPr="004C7ABA" w:rsidRDefault="004C7ABA" w:rsidP="004C7ABA">
            <w:pPr>
              <w:numPr>
                <w:ilvl w:val="0"/>
                <w:numId w:val="3"/>
              </w:num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4C7ABA">
              <w:rPr>
                <w:rFonts w:eastAsia="Times New Roman" w:cs="Arial"/>
                <w:color w:val="000000"/>
                <w:sz w:val="20"/>
                <w:szCs w:val="20"/>
              </w:rPr>
              <w:t>Commitment to the values of the trust</w:t>
            </w:r>
          </w:p>
          <w:p w14:paraId="75C3AD1D" w14:textId="77777777" w:rsidR="004C7ABA" w:rsidRPr="004C7ABA" w:rsidRDefault="004C7ABA" w:rsidP="004C7ABA">
            <w:pPr>
              <w:numPr>
                <w:ilvl w:val="0"/>
                <w:numId w:val="3"/>
              </w:num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4C7ABA">
              <w:rPr>
                <w:rFonts w:eastAsia="Times New Roman" w:cs="Arial"/>
                <w:color w:val="000000"/>
                <w:sz w:val="20"/>
                <w:szCs w:val="20"/>
              </w:rPr>
              <w:t>Commitment to support all motions and initiatives undertaken by the committee</w:t>
            </w:r>
          </w:p>
          <w:p w14:paraId="6ED534E2" w14:textId="77777777" w:rsidR="004C7ABA" w:rsidRPr="004C7ABA" w:rsidRDefault="004C7ABA" w:rsidP="004C7ABA">
            <w:pPr>
              <w:numPr>
                <w:ilvl w:val="0"/>
                <w:numId w:val="3"/>
              </w:num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4C7ABA">
              <w:rPr>
                <w:rFonts w:eastAsia="Times New Roman" w:cs="Arial"/>
                <w:color w:val="000000"/>
                <w:sz w:val="20"/>
                <w:szCs w:val="20"/>
              </w:rPr>
              <w:t>Willingness to represent the Trust membership and the values of the organisation in public.</w:t>
            </w:r>
          </w:p>
          <w:p w14:paraId="045AABFB" w14:textId="77777777" w:rsidR="004C7ABA" w:rsidRPr="004C7ABA" w:rsidRDefault="004C7ABA" w:rsidP="004C7ABA">
            <w:pPr>
              <w:numPr>
                <w:ilvl w:val="0"/>
                <w:numId w:val="3"/>
              </w:num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4C7ABA">
              <w:rPr>
                <w:rFonts w:eastAsia="Times New Roman" w:cs="Arial"/>
                <w:color w:val="000000"/>
                <w:sz w:val="20"/>
                <w:szCs w:val="20"/>
              </w:rPr>
              <w:t>Committed to undertaking all key tasks defined in the Chairperson’s job description.</w:t>
            </w:r>
          </w:p>
        </w:tc>
      </w:tr>
      <w:tr w:rsidR="004C7ABA" w:rsidRPr="004C7ABA" w14:paraId="7E2B44D4" w14:textId="77777777" w:rsidTr="004C7ABA">
        <w:trPr>
          <w:tblCellSpacing w:w="15" w:type="dxa"/>
        </w:trPr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2C84E91" w14:textId="77777777" w:rsidR="004C7ABA" w:rsidRPr="004C7ABA" w:rsidRDefault="004C7ABA" w:rsidP="004C7ABA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4C7ABA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Skills required</w:t>
            </w:r>
          </w:p>
        </w:tc>
        <w:tc>
          <w:tcPr>
            <w:tcW w:w="8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7B0497" w14:textId="77777777" w:rsidR="004C7ABA" w:rsidRPr="004C7ABA" w:rsidRDefault="004C7ABA" w:rsidP="004C7ABA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4C7ABA">
              <w:rPr>
                <w:rFonts w:eastAsia="Times New Roman" w:cs="Arial"/>
                <w:color w:val="000000"/>
                <w:sz w:val="20"/>
                <w:szCs w:val="20"/>
              </w:rPr>
              <w:t>An understanding of the Trust movement and the aims and objectives of the Trust.</w:t>
            </w:r>
          </w:p>
          <w:p w14:paraId="3F6BEE9F" w14:textId="77777777" w:rsidR="004C7ABA" w:rsidRPr="004C7ABA" w:rsidRDefault="004C7ABA" w:rsidP="004C7ABA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4C7ABA">
              <w:rPr>
                <w:rFonts w:eastAsia="Times New Roman" w:cs="Arial"/>
                <w:color w:val="000000"/>
                <w:sz w:val="20"/>
                <w:szCs w:val="20"/>
              </w:rPr>
              <w:t>Excellent written and verbal skills.</w:t>
            </w:r>
          </w:p>
          <w:p w14:paraId="2AAE1478" w14:textId="77777777" w:rsidR="004C7ABA" w:rsidRPr="004C7ABA" w:rsidRDefault="004C7ABA" w:rsidP="004C7ABA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4C7ABA">
              <w:rPr>
                <w:rFonts w:eastAsia="Times New Roman" w:cs="Arial"/>
                <w:color w:val="000000"/>
                <w:sz w:val="20"/>
                <w:szCs w:val="20"/>
              </w:rPr>
              <w:t>Good organisational skills.</w:t>
            </w:r>
          </w:p>
          <w:p w14:paraId="7353F6BD" w14:textId="77777777" w:rsidR="004C7ABA" w:rsidRPr="004C7ABA" w:rsidRDefault="004C7ABA" w:rsidP="004C7ABA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4C7ABA">
              <w:rPr>
                <w:rFonts w:eastAsia="Times New Roman" w:cs="Arial"/>
                <w:color w:val="000000"/>
                <w:sz w:val="20"/>
                <w:szCs w:val="20"/>
              </w:rPr>
              <w:t>Ability to delegate duties.</w:t>
            </w:r>
          </w:p>
          <w:p w14:paraId="772DA4DF" w14:textId="77777777" w:rsidR="004C7ABA" w:rsidRPr="004C7ABA" w:rsidRDefault="004C7ABA" w:rsidP="004C7ABA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4C7ABA">
              <w:rPr>
                <w:rFonts w:eastAsia="Times New Roman" w:cs="Arial"/>
                <w:color w:val="000000"/>
                <w:sz w:val="20"/>
                <w:szCs w:val="20"/>
              </w:rPr>
              <w:t>Understanding of Board financial management.</w:t>
            </w:r>
          </w:p>
          <w:p w14:paraId="2D1AF4BA" w14:textId="77777777" w:rsidR="004C7ABA" w:rsidRPr="004C7ABA" w:rsidRDefault="004C7ABA" w:rsidP="004C7ABA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4C7ABA">
              <w:rPr>
                <w:rFonts w:eastAsia="Times New Roman" w:cs="Arial"/>
                <w:color w:val="000000"/>
                <w:sz w:val="20"/>
                <w:szCs w:val="20"/>
              </w:rPr>
              <w:t>Ability to lead and manage meetings.</w:t>
            </w:r>
          </w:p>
        </w:tc>
      </w:tr>
      <w:tr w:rsidR="004C7ABA" w:rsidRPr="004C7ABA" w14:paraId="2C69B32C" w14:textId="77777777" w:rsidTr="004C7ABA">
        <w:trPr>
          <w:tblCellSpacing w:w="15" w:type="dxa"/>
        </w:trPr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FC813C" w14:textId="77777777" w:rsidR="004C7ABA" w:rsidRPr="004C7ABA" w:rsidRDefault="004C7ABA" w:rsidP="004C7ABA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4C7ABA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Responsible to</w:t>
            </w:r>
          </w:p>
        </w:tc>
        <w:tc>
          <w:tcPr>
            <w:tcW w:w="8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DF6BD53" w14:textId="77777777" w:rsidR="004C7ABA" w:rsidRPr="004C7ABA" w:rsidRDefault="004C7ABA" w:rsidP="004C7ABA">
            <w:pPr>
              <w:numPr>
                <w:ilvl w:val="0"/>
                <w:numId w:val="5"/>
              </w:num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4C7ABA">
              <w:rPr>
                <w:rFonts w:eastAsia="Times New Roman" w:cs="Arial"/>
                <w:color w:val="000000"/>
                <w:sz w:val="20"/>
                <w:szCs w:val="20"/>
              </w:rPr>
              <w:t>The membership of the Trust.</w:t>
            </w:r>
          </w:p>
          <w:p w14:paraId="5DCA13E2" w14:textId="77777777" w:rsidR="004C7ABA" w:rsidRPr="004C7ABA" w:rsidRDefault="004C7ABA" w:rsidP="004C7ABA">
            <w:pPr>
              <w:numPr>
                <w:ilvl w:val="0"/>
                <w:numId w:val="5"/>
              </w:num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4C7ABA">
              <w:rPr>
                <w:rFonts w:eastAsia="Times New Roman" w:cs="Arial"/>
                <w:color w:val="000000"/>
                <w:sz w:val="20"/>
                <w:szCs w:val="20"/>
              </w:rPr>
              <w:t>The Trust Board of the Trust.</w:t>
            </w:r>
          </w:p>
        </w:tc>
      </w:tr>
      <w:tr w:rsidR="004C7ABA" w:rsidRPr="004C7ABA" w14:paraId="45B1176E" w14:textId="77777777" w:rsidTr="004C7ABA">
        <w:trPr>
          <w:tblCellSpacing w:w="15" w:type="dxa"/>
        </w:trPr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C80DF3" w14:textId="77777777" w:rsidR="004C7ABA" w:rsidRPr="004C7ABA" w:rsidRDefault="004C7ABA" w:rsidP="00304C03">
            <w:pPr>
              <w:spacing w:after="0" w:line="324" w:lineRule="atLeas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4C7ABA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Signed</w:t>
            </w:r>
          </w:p>
        </w:tc>
        <w:tc>
          <w:tcPr>
            <w:tcW w:w="8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CC10E7" w14:textId="77777777" w:rsidR="004C7ABA" w:rsidRPr="004C7ABA" w:rsidRDefault="004C7ABA" w:rsidP="00304C03">
            <w:pPr>
              <w:spacing w:after="0" w:line="324" w:lineRule="atLeast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4C7ABA" w:rsidRPr="004C7ABA" w14:paraId="20531F9B" w14:textId="77777777" w:rsidTr="004C7ABA">
        <w:trPr>
          <w:tblCellSpacing w:w="15" w:type="dxa"/>
        </w:trPr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DCA291" w14:textId="77777777" w:rsidR="004C7ABA" w:rsidRPr="004C7ABA" w:rsidRDefault="004C7ABA" w:rsidP="004C7AB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4C7ABA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Signed on behalf of Trust</w:t>
            </w:r>
          </w:p>
        </w:tc>
        <w:tc>
          <w:tcPr>
            <w:tcW w:w="8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5552B7" w14:textId="77777777" w:rsidR="004C7ABA" w:rsidRPr="004C7ABA" w:rsidRDefault="004C7ABA" w:rsidP="00304C03">
            <w:pPr>
              <w:spacing w:after="0" w:line="324" w:lineRule="atLeast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4C7ABA" w:rsidRPr="004C7ABA" w14:paraId="3738F075" w14:textId="77777777" w:rsidTr="004C7ABA">
        <w:trPr>
          <w:tblCellSpacing w:w="15" w:type="dxa"/>
        </w:trPr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FF05128" w14:textId="77777777" w:rsidR="004C7ABA" w:rsidRPr="004C7ABA" w:rsidRDefault="004C7ABA" w:rsidP="004C7AB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4C7ABA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Date</w:t>
            </w:r>
          </w:p>
        </w:tc>
        <w:tc>
          <w:tcPr>
            <w:tcW w:w="8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16628D3" w14:textId="77777777" w:rsidR="004C7ABA" w:rsidRPr="004C7ABA" w:rsidRDefault="004C7ABA" w:rsidP="00304C03">
            <w:pPr>
              <w:spacing w:after="0" w:line="324" w:lineRule="atLeast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</w:tbl>
    <w:p w14:paraId="6C187133" w14:textId="77777777" w:rsidR="004C7ABA" w:rsidRDefault="004C7ABA" w:rsidP="004C7ABA">
      <w:pPr>
        <w:shd w:val="clear" w:color="auto" w:fill="FFFFFF"/>
        <w:spacing w:before="96" w:after="120" w:line="324" w:lineRule="atLeast"/>
        <w:rPr>
          <w:rFonts w:eastAsia="Times New Roman" w:cs="Arial"/>
          <w:color w:val="000000"/>
          <w:sz w:val="20"/>
          <w:szCs w:val="20"/>
        </w:rPr>
      </w:pPr>
    </w:p>
    <w:p w14:paraId="12E551D9" w14:textId="77777777" w:rsidR="00397963" w:rsidRPr="004C7ABA" w:rsidRDefault="00397963" w:rsidP="004C7ABA">
      <w:pPr>
        <w:shd w:val="clear" w:color="auto" w:fill="FFFFFF"/>
        <w:spacing w:before="96" w:after="120" w:line="324" w:lineRule="atLeast"/>
        <w:rPr>
          <w:rFonts w:eastAsia="Times New Roman" w:cs="Arial"/>
          <w:color w:val="000000"/>
          <w:sz w:val="20"/>
          <w:szCs w:val="20"/>
        </w:rPr>
      </w:pPr>
    </w:p>
    <w:p w14:paraId="354DBCA5" w14:textId="77777777" w:rsidR="00E305C6" w:rsidRPr="004C7ABA" w:rsidRDefault="00E305C6" w:rsidP="00E305C6">
      <w:pPr>
        <w:rPr>
          <w:rFonts w:ascii="Helvetica" w:hAnsi="Helvetica" w:cs="Arial"/>
          <w:iCs/>
          <w:sz w:val="20"/>
          <w:szCs w:val="20"/>
        </w:rPr>
      </w:pPr>
    </w:p>
    <w:sectPr w:rsidR="00E305C6" w:rsidRPr="004C7ABA" w:rsidSect="000A2C83">
      <w:headerReference w:type="default" r:id="rId7"/>
      <w:footerReference w:type="default" r:id="rId8"/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97D503" w14:textId="77777777" w:rsidR="00F76C99" w:rsidRDefault="00F76C99" w:rsidP="000A2C83">
      <w:pPr>
        <w:spacing w:after="0" w:line="240" w:lineRule="auto"/>
      </w:pPr>
      <w:r>
        <w:separator/>
      </w:r>
    </w:p>
  </w:endnote>
  <w:endnote w:type="continuationSeparator" w:id="0">
    <w:p w14:paraId="56E0914F" w14:textId="77777777" w:rsidR="00F76C99" w:rsidRDefault="00F76C99" w:rsidP="000A2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ACD308" w14:textId="0430C3B8" w:rsidR="000A2C83" w:rsidRPr="003B53F5" w:rsidRDefault="000A2C83" w:rsidP="00020910">
    <w:pPr>
      <w:rPr>
        <w:rFonts w:ascii="Times New Roman" w:eastAsia="Times New Roman" w:hAnsi="Times New Roman" w:cs="Times New Roman"/>
        <w:color w:val="000000" w:themeColor="text1"/>
        <w:sz w:val="24"/>
        <w:szCs w:val="24"/>
      </w:rPr>
    </w:pPr>
    <w:r w:rsidRPr="003B53F5">
      <w:rPr>
        <w:color w:val="000000" w:themeColor="text1"/>
        <w:sz w:val="20"/>
        <w:szCs w:val="20"/>
      </w:rPr>
      <w:t>Email:</w:t>
    </w:r>
    <w:r w:rsidR="003B53F5">
      <w:rPr>
        <w:color w:val="000000" w:themeColor="text1"/>
        <w:sz w:val="20"/>
        <w:szCs w:val="20"/>
      </w:rPr>
      <w:t xml:space="preserve"> salfordrlfcst@gmail.com</w:t>
    </w:r>
    <w:r w:rsidR="00020910" w:rsidRPr="003B53F5">
      <w:rPr>
        <w:rFonts w:ascii="Arial" w:eastAsia="Times New Roman" w:hAnsi="Arial" w:cs="Arial"/>
        <w:color w:val="000000" w:themeColor="text1"/>
        <w:sz w:val="19"/>
        <w:szCs w:val="19"/>
        <w:shd w:val="clear" w:color="auto" w:fill="FFFFFF"/>
      </w:rPr>
      <w:tab/>
    </w:r>
    <w:r w:rsidR="00020910" w:rsidRPr="003B53F5">
      <w:rPr>
        <w:rFonts w:ascii="Arial" w:eastAsia="Times New Roman" w:hAnsi="Arial" w:cs="Arial"/>
        <w:color w:val="000000" w:themeColor="text1"/>
        <w:sz w:val="19"/>
        <w:szCs w:val="19"/>
        <w:shd w:val="clear" w:color="auto" w:fill="FFFFFF"/>
      </w:rPr>
      <w:tab/>
    </w:r>
    <w:r w:rsidR="00020910" w:rsidRPr="003B53F5">
      <w:rPr>
        <w:rFonts w:ascii="Arial" w:eastAsia="Times New Roman" w:hAnsi="Arial" w:cs="Arial"/>
        <w:color w:val="000000" w:themeColor="text1"/>
        <w:sz w:val="19"/>
        <w:szCs w:val="19"/>
        <w:shd w:val="clear" w:color="auto" w:fill="FFFFFF"/>
      </w:rPr>
      <w:tab/>
    </w:r>
    <w:r w:rsidR="00020910" w:rsidRPr="003B53F5">
      <w:rPr>
        <w:rFonts w:ascii="Arial" w:eastAsia="Times New Roman" w:hAnsi="Arial" w:cs="Arial"/>
        <w:color w:val="000000" w:themeColor="text1"/>
        <w:sz w:val="19"/>
        <w:szCs w:val="19"/>
        <w:shd w:val="clear" w:color="auto" w:fill="FFFFFF"/>
      </w:rPr>
      <w:tab/>
    </w:r>
    <w:r w:rsidR="00020910" w:rsidRPr="003B53F5">
      <w:rPr>
        <w:rFonts w:ascii="Arial" w:eastAsia="Times New Roman" w:hAnsi="Arial" w:cs="Arial"/>
        <w:color w:val="000000" w:themeColor="text1"/>
        <w:sz w:val="19"/>
        <w:szCs w:val="19"/>
        <w:shd w:val="clear" w:color="auto" w:fill="FFFFFF"/>
      </w:rPr>
      <w:tab/>
    </w:r>
    <w:r w:rsidR="00020910" w:rsidRPr="003B53F5">
      <w:rPr>
        <w:color w:val="000000" w:themeColor="text1"/>
        <w:sz w:val="20"/>
        <w:szCs w:val="20"/>
      </w:rPr>
      <w:t>www.salfordrlfcst.wordpress.com</w:t>
    </w:r>
    <w:r w:rsidRPr="003B53F5">
      <w:rPr>
        <w:color w:val="000000" w:themeColor="text1"/>
        <w:sz w:val="20"/>
        <w:szCs w:val="20"/>
      </w:rPr>
      <w:ptab w:relativeTo="margin" w:alignment="right" w:leader="none"/>
    </w:r>
  </w:p>
  <w:p w14:paraId="3828A9B5" w14:textId="05AB96F8" w:rsidR="000A2C83" w:rsidRDefault="00020910" w:rsidP="000A2C83">
    <w:pPr>
      <w:pStyle w:val="Footer"/>
      <w:jc w:val="center"/>
      <w:rPr>
        <w:color w:val="000000" w:themeColor="text1"/>
        <w:sz w:val="20"/>
        <w:szCs w:val="20"/>
      </w:rPr>
    </w:pPr>
    <w:r w:rsidRPr="003B53F5">
      <w:rPr>
        <w:color w:val="000000" w:themeColor="text1"/>
        <w:sz w:val="20"/>
        <w:szCs w:val="20"/>
      </w:rPr>
      <w:t>Salford RLFC Supporters Trust is a Registered</w:t>
    </w:r>
    <w:r w:rsidR="003B53F5" w:rsidRPr="003B53F5">
      <w:rPr>
        <w:color w:val="000000" w:themeColor="text1"/>
        <w:sz w:val="20"/>
        <w:szCs w:val="20"/>
      </w:rPr>
      <w:t xml:space="preserve"> FSA </w:t>
    </w:r>
    <w:r w:rsidR="000A2C83" w:rsidRPr="003B53F5">
      <w:rPr>
        <w:color w:val="000000" w:themeColor="text1"/>
        <w:sz w:val="20"/>
        <w:szCs w:val="20"/>
      </w:rPr>
      <w:t xml:space="preserve">Trust. Registered Number </w:t>
    </w:r>
    <w:r w:rsidR="003B53F5" w:rsidRPr="003B53F5">
      <w:rPr>
        <w:color w:val="000000" w:themeColor="text1"/>
        <w:sz w:val="20"/>
        <w:szCs w:val="20"/>
      </w:rPr>
      <w:t>29825R</w:t>
    </w:r>
  </w:p>
  <w:p w14:paraId="7B829EEC" w14:textId="12AC9333" w:rsidR="00E85345" w:rsidRPr="00E85345" w:rsidRDefault="003060F2" w:rsidP="00E85345">
    <w:pPr>
      <w:pStyle w:val="Footer"/>
      <w:jc w:val="center"/>
      <w:rPr>
        <w:i/>
        <w:color w:val="000000" w:themeColor="text1"/>
        <w:sz w:val="20"/>
        <w:szCs w:val="20"/>
      </w:rPr>
    </w:pPr>
    <w:r>
      <w:rPr>
        <w:color w:val="000000" w:themeColor="text1"/>
        <w:sz w:val="20"/>
        <w:szCs w:val="20"/>
      </w:rPr>
      <w:t xml:space="preserve">Registered Address: </w:t>
    </w:r>
    <w:r w:rsidR="00F27322">
      <w:rPr>
        <w:color w:val="000000" w:themeColor="text1"/>
        <w:sz w:val="20"/>
        <w:szCs w:val="20"/>
      </w:rPr>
      <w:t>24 Windmill Rd, Walkden M28 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1C12A3" w14:textId="77777777" w:rsidR="00F76C99" w:rsidRDefault="00F76C99" w:rsidP="000A2C83">
      <w:pPr>
        <w:spacing w:after="0" w:line="240" w:lineRule="auto"/>
      </w:pPr>
      <w:r>
        <w:separator/>
      </w:r>
    </w:p>
  </w:footnote>
  <w:footnote w:type="continuationSeparator" w:id="0">
    <w:p w14:paraId="0E5A1412" w14:textId="77777777" w:rsidR="00F76C99" w:rsidRDefault="00F76C99" w:rsidP="000A2C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2C1735" w14:textId="50A1F249" w:rsidR="00020910" w:rsidRDefault="00020910" w:rsidP="00020910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9B3CC94" wp14:editId="190EAEB6">
          <wp:simplePos x="0" y="0"/>
          <wp:positionH relativeFrom="column">
            <wp:posOffset>5537230</wp:posOffset>
          </wp:positionH>
          <wp:positionV relativeFrom="paragraph">
            <wp:posOffset>-329727</wp:posOffset>
          </wp:positionV>
          <wp:extent cx="993775" cy="99377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RLFCST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3775" cy="993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C106753" w14:textId="77777777" w:rsidR="00020910" w:rsidRDefault="00020910" w:rsidP="00020910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F2976"/>
    <w:multiLevelType w:val="hybridMultilevel"/>
    <w:tmpl w:val="95B83B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DA2ABF"/>
    <w:multiLevelType w:val="hybridMultilevel"/>
    <w:tmpl w:val="191C98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E252DB"/>
    <w:multiLevelType w:val="hybridMultilevel"/>
    <w:tmpl w:val="C8CA81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466300"/>
    <w:multiLevelType w:val="hybridMultilevel"/>
    <w:tmpl w:val="91F631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901509"/>
    <w:multiLevelType w:val="hybridMultilevel"/>
    <w:tmpl w:val="83084A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BB5F97"/>
    <w:multiLevelType w:val="hybridMultilevel"/>
    <w:tmpl w:val="EC563D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3C0307"/>
    <w:multiLevelType w:val="hybridMultilevel"/>
    <w:tmpl w:val="AA6428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9016EA"/>
    <w:multiLevelType w:val="hybridMultilevel"/>
    <w:tmpl w:val="998ACF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8A7545"/>
    <w:multiLevelType w:val="hybridMultilevel"/>
    <w:tmpl w:val="4094F1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473CD2"/>
    <w:multiLevelType w:val="hybridMultilevel"/>
    <w:tmpl w:val="0F5A48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695783"/>
    <w:multiLevelType w:val="hybridMultilevel"/>
    <w:tmpl w:val="F0CEA0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CE216C"/>
    <w:multiLevelType w:val="hybridMultilevel"/>
    <w:tmpl w:val="E64239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F511F6"/>
    <w:multiLevelType w:val="hybridMultilevel"/>
    <w:tmpl w:val="915029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6C5943"/>
    <w:multiLevelType w:val="hybridMultilevel"/>
    <w:tmpl w:val="30023C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6A0134"/>
    <w:multiLevelType w:val="hybridMultilevel"/>
    <w:tmpl w:val="8DFC69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1B23EA"/>
    <w:multiLevelType w:val="hybridMultilevel"/>
    <w:tmpl w:val="13CCF7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7039CD"/>
    <w:multiLevelType w:val="hybridMultilevel"/>
    <w:tmpl w:val="66C86A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0"/>
  </w:num>
  <w:num w:numId="4">
    <w:abstractNumId w:val="1"/>
  </w:num>
  <w:num w:numId="5">
    <w:abstractNumId w:val="5"/>
  </w:num>
  <w:num w:numId="6">
    <w:abstractNumId w:val="15"/>
  </w:num>
  <w:num w:numId="7">
    <w:abstractNumId w:val="9"/>
  </w:num>
  <w:num w:numId="8">
    <w:abstractNumId w:val="6"/>
  </w:num>
  <w:num w:numId="9">
    <w:abstractNumId w:val="2"/>
  </w:num>
  <w:num w:numId="10">
    <w:abstractNumId w:val="14"/>
  </w:num>
  <w:num w:numId="11">
    <w:abstractNumId w:val="11"/>
  </w:num>
  <w:num w:numId="12">
    <w:abstractNumId w:val="7"/>
  </w:num>
  <w:num w:numId="13">
    <w:abstractNumId w:val="16"/>
  </w:num>
  <w:num w:numId="14">
    <w:abstractNumId w:val="8"/>
  </w:num>
  <w:num w:numId="15">
    <w:abstractNumId w:val="3"/>
  </w:num>
  <w:num w:numId="16">
    <w:abstractNumId w:val="4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979"/>
    <w:rsid w:val="00020910"/>
    <w:rsid w:val="000715EF"/>
    <w:rsid w:val="000731AB"/>
    <w:rsid w:val="000748A5"/>
    <w:rsid w:val="000A2C83"/>
    <w:rsid w:val="000A5860"/>
    <w:rsid w:val="000B1AF0"/>
    <w:rsid w:val="00104B33"/>
    <w:rsid w:val="00115880"/>
    <w:rsid w:val="00143699"/>
    <w:rsid w:val="00153BB4"/>
    <w:rsid w:val="00167AF0"/>
    <w:rsid w:val="0017624A"/>
    <w:rsid w:val="00191F25"/>
    <w:rsid w:val="001A6029"/>
    <w:rsid w:val="001D1492"/>
    <w:rsid w:val="001F3B36"/>
    <w:rsid w:val="00202959"/>
    <w:rsid w:val="002B059C"/>
    <w:rsid w:val="002C6070"/>
    <w:rsid w:val="003060F2"/>
    <w:rsid w:val="00353EAC"/>
    <w:rsid w:val="00357920"/>
    <w:rsid w:val="00364FAE"/>
    <w:rsid w:val="003904F7"/>
    <w:rsid w:val="003911CF"/>
    <w:rsid w:val="00397963"/>
    <w:rsid w:val="003A0979"/>
    <w:rsid w:val="003B420A"/>
    <w:rsid w:val="003B53F5"/>
    <w:rsid w:val="003D6FB3"/>
    <w:rsid w:val="004B679B"/>
    <w:rsid w:val="004C7ABA"/>
    <w:rsid w:val="00522B6D"/>
    <w:rsid w:val="005F7DA2"/>
    <w:rsid w:val="00670470"/>
    <w:rsid w:val="00682800"/>
    <w:rsid w:val="006D3800"/>
    <w:rsid w:val="006F3E26"/>
    <w:rsid w:val="00701175"/>
    <w:rsid w:val="00707783"/>
    <w:rsid w:val="00753417"/>
    <w:rsid w:val="00754AA1"/>
    <w:rsid w:val="0075715B"/>
    <w:rsid w:val="0077265C"/>
    <w:rsid w:val="007A104B"/>
    <w:rsid w:val="007C6567"/>
    <w:rsid w:val="007E794F"/>
    <w:rsid w:val="008414A2"/>
    <w:rsid w:val="008842A8"/>
    <w:rsid w:val="008E7EB6"/>
    <w:rsid w:val="009025F2"/>
    <w:rsid w:val="00950D1E"/>
    <w:rsid w:val="009E16CE"/>
    <w:rsid w:val="00A15C21"/>
    <w:rsid w:val="00A46634"/>
    <w:rsid w:val="00A5052F"/>
    <w:rsid w:val="00A56E01"/>
    <w:rsid w:val="00A60779"/>
    <w:rsid w:val="00A630F1"/>
    <w:rsid w:val="00A952B9"/>
    <w:rsid w:val="00AB10F3"/>
    <w:rsid w:val="00AF08E5"/>
    <w:rsid w:val="00AF654C"/>
    <w:rsid w:val="00B12195"/>
    <w:rsid w:val="00B16C7A"/>
    <w:rsid w:val="00B24C5A"/>
    <w:rsid w:val="00B61B28"/>
    <w:rsid w:val="00BD1DBB"/>
    <w:rsid w:val="00C54270"/>
    <w:rsid w:val="00C635DA"/>
    <w:rsid w:val="00C943C8"/>
    <w:rsid w:val="00CB7B58"/>
    <w:rsid w:val="00D663F4"/>
    <w:rsid w:val="00D832A4"/>
    <w:rsid w:val="00DA68C6"/>
    <w:rsid w:val="00DD7059"/>
    <w:rsid w:val="00DE054F"/>
    <w:rsid w:val="00DE0C24"/>
    <w:rsid w:val="00DE3F3D"/>
    <w:rsid w:val="00DE547B"/>
    <w:rsid w:val="00DF6AE4"/>
    <w:rsid w:val="00E16746"/>
    <w:rsid w:val="00E305C6"/>
    <w:rsid w:val="00E85345"/>
    <w:rsid w:val="00EB2022"/>
    <w:rsid w:val="00ED1330"/>
    <w:rsid w:val="00ED3601"/>
    <w:rsid w:val="00EE2AD4"/>
    <w:rsid w:val="00EF078B"/>
    <w:rsid w:val="00EF3089"/>
    <w:rsid w:val="00F008A5"/>
    <w:rsid w:val="00F114CD"/>
    <w:rsid w:val="00F24F28"/>
    <w:rsid w:val="00F27322"/>
    <w:rsid w:val="00F32A95"/>
    <w:rsid w:val="00F76C99"/>
    <w:rsid w:val="00F87125"/>
    <w:rsid w:val="00FD3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559B5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A09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09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A097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A09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A09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3A097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A097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rsid w:val="003A097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Spacing">
    <w:name w:val="No Spacing"/>
    <w:uiPriority w:val="1"/>
    <w:qFormat/>
    <w:rsid w:val="003A097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2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C8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A2C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2C83"/>
  </w:style>
  <w:style w:type="paragraph" w:styleId="Footer">
    <w:name w:val="footer"/>
    <w:basedOn w:val="Normal"/>
    <w:link w:val="FooterChar"/>
    <w:unhideWhenUsed/>
    <w:rsid w:val="000A2C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0A2C83"/>
  </w:style>
  <w:style w:type="character" w:styleId="Hyperlink">
    <w:name w:val="Hyperlink"/>
    <w:basedOn w:val="DefaultParagraphFont"/>
    <w:semiHidden/>
    <w:rsid w:val="000A2C8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C607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E2AD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E3F3D"/>
  </w:style>
  <w:style w:type="character" w:styleId="FollowedHyperlink">
    <w:name w:val="FollowedHyperlink"/>
    <w:basedOn w:val="DefaultParagraphFont"/>
    <w:uiPriority w:val="99"/>
    <w:semiHidden/>
    <w:unhideWhenUsed/>
    <w:rsid w:val="0002091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77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2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7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6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9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7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8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teacher</dc:creator>
  <cp:lastModifiedBy>Matthew O'Keefe</cp:lastModifiedBy>
  <cp:revision>2</cp:revision>
  <cp:lastPrinted>2016-05-16T16:16:00Z</cp:lastPrinted>
  <dcterms:created xsi:type="dcterms:W3CDTF">2021-11-11T15:29:00Z</dcterms:created>
  <dcterms:modified xsi:type="dcterms:W3CDTF">2021-11-11T15:29:00Z</dcterms:modified>
</cp:coreProperties>
</file>